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04F4" w14:textId="21765A64" w:rsidR="00CE5F47" w:rsidRP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99971868"/>
      <w:r w:rsidRPr="00CE5F47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A7D8ED5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69D5C4" w14:textId="2D199BDF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bookmarkEnd w:id="0"/>
    <w:p w14:paraId="3DCDDE5D" w14:textId="77777777" w:rsidR="00CE5F47" w:rsidRDefault="00CE5F47" w:rsidP="00CE5F4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0620398" w14:textId="130E8755" w:rsidR="00CE5F47" w:rsidRPr="00CE5F47" w:rsidRDefault="00CE5F47" w:rsidP="00CE5F4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39331631" w14:textId="77777777" w:rsidR="00C63946" w:rsidRDefault="00CE5F47" w:rsidP="0075012A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>на оказание услуг</w:t>
      </w:r>
      <w:r w:rsidR="0062708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E5F4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проведению </w:t>
      </w:r>
      <w:r w:rsidR="008462B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тренинга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F2672A" w:rsidRPr="00F2672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Продажи на маркетплейсах. Как работать на маркетплейсах</w:t>
      </w:r>
      <w:r w:rsidR="001540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  <w:r w:rsidRPr="00CE5F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для субъектов МСП, зарегистрированных и осуществляющих предпринимательскую деятельность на территории Красноярского края</w:t>
      </w:r>
      <w:r w:rsidR="00C6394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, </w:t>
      </w:r>
    </w:p>
    <w:p w14:paraId="7B30E35D" w14:textId="1E62390B" w:rsidR="00CE5F47" w:rsidRPr="00CE5F47" w:rsidRDefault="00C63946" w:rsidP="0075012A">
      <w:pPr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граждан, желающих вести бизнес</w:t>
      </w:r>
    </w:p>
    <w:p w14:paraId="137E5BF4" w14:textId="77777777" w:rsidR="00CE5F47" w:rsidRDefault="00CE5F47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4C22CE57" w14:textId="77777777" w:rsidTr="0058261D">
        <w:trPr>
          <w:trHeight w:val="1206"/>
        </w:trPr>
        <w:tc>
          <w:tcPr>
            <w:tcW w:w="2689" w:type="dxa"/>
            <w:vAlign w:val="center"/>
          </w:tcPr>
          <w:p w14:paraId="4EA7B235" w14:textId="73AA6D1D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7371" w:type="dxa"/>
            <w:vAlign w:val="center"/>
          </w:tcPr>
          <w:p w14:paraId="64D7F6C5" w14:textId="4C07D590" w:rsidR="00CE5F47" w:rsidRPr="007707BD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>Оказание услуг</w:t>
            </w:r>
            <w:r w:rsidR="00627085"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проведению </w:t>
            </w:r>
            <w:r w:rsidR="008462B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тренинга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="00F267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Продажи на маркетплейсах. Как работать на маркетплейсах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</w:t>
            </w:r>
            <w:r w:rsidR="00154086" w:rsidRPr="007707BD">
              <w:rPr>
                <w:rFonts w:ascii="Times New Roman" w:eastAsia="Calibri" w:hAnsi="Times New Roman" w:cs="Times New Roman"/>
                <w:sz w:val="22"/>
                <w:szCs w:val="22"/>
              </w:rPr>
              <w:t>для субъектов малого и среднего предпринимательства, соответствующих требованиям Федерального закона от 24.07.2007 № 209-ФЗ «О развитии малого и среднего предпринимательства в Российской Федерации», осуществляющих деятельность и зарегистрированных на территории Красноярского края</w:t>
            </w:r>
            <w:r w:rsidR="00C63946">
              <w:rPr>
                <w:rFonts w:ascii="Times New Roman" w:eastAsia="Calibri" w:hAnsi="Times New Roman" w:cs="Times New Roman"/>
                <w:sz w:val="22"/>
                <w:szCs w:val="22"/>
              </w:rPr>
              <w:t>, граждан, желающих вести бизнес</w:t>
            </w:r>
          </w:p>
        </w:tc>
      </w:tr>
      <w:tr w:rsidR="00CE5F47" w:rsidRPr="00CE5F47" w14:paraId="5CEAFC88" w14:textId="77777777" w:rsidTr="0058261D">
        <w:trPr>
          <w:trHeight w:val="741"/>
        </w:trPr>
        <w:tc>
          <w:tcPr>
            <w:tcW w:w="2689" w:type="dxa"/>
            <w:vAlign w:val="center"/>
          </w:tcPr>
          <w:p w14:paraId="6E52B339" w14:textId="76989664" w:rsidR="00CE5F47" w:rsidRPr="00CE5F47" w:rsidRDefault="00CE5F47" w:rsidP="00BE748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Даты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оказания услуг</w:t>
            </w:r>
          </w:p>
        </w:tc>
        <w:tc>
          <w:tcPr>
            <w:tcW w:w="7371" w:type="dxa"/>
            <w:vAlign w:val="center"/>
          </w:tcPr>
          <w:p w14:paraId="5A2CDFCB" w14:textId="71CEBBCE" w:rsidR="0023226C" w:rsidRDefault="008462B9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D35C4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августа</w:t>
            </w:r>
            <w:r w:rsidR="002322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года</w:t>
            </w:r>
          </w:p>
          <w:p w14:paraId="75B286D1" w14:textId="272FFA7B" w:rsidR="0023226C" w:rsidRPr="00DD7C16" w:rsidRDefault="008462B9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 ноября</w:t>
            </w:r>
            <w:r w:rsidR="002322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года</w:t>
            </w:r>
          </w:p>
        </w:tc>
      </w:tr>
      <w:tr w:rsidR="00DD7C16" w:rsidRPr="00CE5F47" w14:paraId="359A3451" w14:textId="77777777" w:rsidTr="0058261D">
        <w:trPr>
          <w:trHeight w:val="416"/>
        </w:trPr>
        <w:tc>
          <w:tcPr>
            <w:tcW w:w="2689" w:type="dxa"/>
            <w:vAlign w:val="center"/>
          </w:tcPr>
          <w:p w14:paraId="1AD69BD8" w14:textId="49A44C23" w:rsidR="00DD7C16" w:rsidRPr="00CE5F47" w:rsidRDefault="00DD7C16" w:rsidP="00335EF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Объем услуг</w:t>
            </w:r>
          </w:p>
        </w:tc>
        <w:tc>
          <w:tcPr>
            <w:tcW w:w="7371" w:type="dxa"/>
            <w:vAlign w:val="center"/>
          </w:tcPr>
          <w:p w14:paraId="36255BDA" w14:textId="31FD4975" w:rsidR="00DD7C16" w:rsidRDefault="009F2DAA" w:rsidP="00335EFC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  <w:r w:rsidR="00DD7C1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академических час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ов</w:t>
            </w:r>
          </w:p>
          <w:p w14:paraId="52417E61" w14:textId="6CC62080" w:rsidR="0023226C" w:rsidRPr="00DD7C16" w:rsidRDefault="00DD7C16" w:rsidP="00335EFC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1</w:t>
            </w:r>
            <w:r w:rsidR="002322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:00 до 1</w:t>
            </w:r>
            <w:r w:rsidR="009F2DA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:00 по красноярскому времени </w:t>
            </w:r>
            <w:r w:rsidR="002322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(формат – офлайн)</w:t>
            </w:r>
          </w:p>
        </w:tc>
      </w:tr>
      <w:tr w:rsidR="00CE5F47" w:rsidRPr="00CE5F47" w14:paraId="36086467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3DE6C9F1" w14:textId="72355F32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Место </w:t>
            </w:r>
            <w:r w:rsidR="007707B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формат 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оказания услуг</w:t>
            </w:r>
          </w:p>
        </w:tc>
        <w:tc>
          <w:tcPr>
            <w:tcW w:w="7371" w:type="dxa"/>
            <w:vAlign w:val="center"/>
          </w:tcPr>
          <w:p w14:paraId="1CC8244F" w14:textId="77777777" w:rsidR="00647106" w:rsidRDefault="00CE5F4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Красноярский край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5826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г. Красноярск, ул. Александра Матросова, д. 2, </w:t>
            </w:r>
            <w:proofErr w:type="spellStart"/>
            <w:r w:rsidR="0058261D">
              <w:rPr>
                <w:rFonts w:ascii="Times New Roman" w:eastAsia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="0058261D">
              <w:rPr>
                <w:rFonts w:ascii="Times New Roman" w:eastAsia="Times New Roman" w:hAnsi="Times New Roman" w:cs="Times New Roman"/>
                <w:sz w:val="22"/>
                <w:szCs w:val="22"/>
              </w:rPr>
              <w:t>. 47 конференц-зал делового пространства центра «Мой бизнес»</w:t>
            </w:r>
          </w:p>
          <w:p w14:paraId="59DE08E7" w14:textId="65E2DA4D" w:rsidR="0023226C" w:rsidRPr="005F6FCF" w:rsidRDefault="00BF0167" w:rsidP="0064710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проведения – 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58261D">
              <w:rPr>
                <w:rFonts w:ascii="Times New Roman" w:eastAsia="Times New Roman" w:hAnsi="Times New Roman" w:cs="Times New Roman"/>
                <w:sz w:val="22"/>
                <w:szCs w:val="22"/>
              </w:rPr>
              <w:t>Ф</w:t>
            </w:r>
            <w:r w:rsidR="007707BD">
              <w:rPr>
                <w:rFonts w:ascii="Times New Roman" w:eastAsia="Times New Roman" w:hAnsi="Times New Roman" w:cs="Times New Roman"/>
                <w:sz w:val="22"/>
                <w:szCs w:val="22"/>
              </w:rPr>
              <w:t>ЛАЙ</w:t>
            </w:r>
            <w:r w:rsidR="00BE7487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</w:p>
        </w:tc>
      </w:tr>
      <w:tr w:rsidR="00CE5F47" w:rsidRPr="00CE5F47" w14:paraId="40881709" w14:textId="77777777" w:rsidTr="0058261D">
        <w:trPr>
          <w:trHeight w:val="653"/>
        </w:trPr>
        <w:tc>
          <w:tcPr>
            <w:tcW w:w="2689" w:type="dxa"/>
            <w:vAlign w:val="center"/>
          </w:tcPr>
          <w:p w14:paraId="7B009F20" w14:textId="6DFDFF7B" w:rsidR="00CE5F47" w:rsidRPr="00CE5F47" w:rsidRDefault="00DD7C16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Получатели услуги</w:t>
            </w:r>
          </w:p>
        </w:tc>
        <w:tc>
          <w:tcPr>
            <w:tcW w:w="7371" w:type="dxa"/>
            <w:vAlign w:val="center"/>
          </w:tcPr>
          <w:p w14:paraId="61E59B6A" w14:textId="0C6742C3" w:rsidR="00CE5F47" w:rsidRPr="00CE5F47" w:rsidRDefault="00CE5F47" w:rsidP="00CE5F47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5F4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Субъекты малого и среднего предпринимательства,</w:t>
            </w:r>
            <w:r w:rsidR="003F74C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зарегистрированные </w:t>
            </w:r>
            <w:r w:rsidR="00FF1CF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и осуществляющие предпринимательскую деятельность на территории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Красноярско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го</w:t>
            </w:r>
            <w:r w:rsidRPr="00CE5F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кра</w:t>
            </w:r>
            <w:r w:rsidR="003F74C4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="005F6FCF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граждане, желающие вести бизнес</w:t>
            </w:r>
          </w:p>
        </w:tc>
      </w:tr>
      <w:tr w:rsidR="007707BD" w:rsidRPr="00C16E5E" w14:paraId="5F94B6AE" w14:textId="77777777" w:rsidTr="0058261D">
        <w:trPr>
          <w:trHeight w:val="416"/>
        </w:trPr>
        <w:tc>
          <w:tcPr>
            <w:tcW w:w="2689" w:type="dxa"/>
          </w:tcPr>
          <w:p w14:paraId="640124C0" w14:textId="3F034CCD" w:rsidR="007707BD" w:rsidRPr="00C16E5E" w:rsidRDefault="00DD7C16" w:rsidP="007707BD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  <w:r w:rsidR="007707BD"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5F6F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="00BE7487" w:rsidRPr="00C16E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Цель проведения мероприятия</w:t>
            </w:r>
            <w:r w:rsidR="00A438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раскрытие темы</w:t>
            </w:r>
          </w:p>
        </w:tc>
        <w:tc>
          <w:tcPr>
            <w:tcW w:w="7371" w:type="dxa"/>
          </w:tcPr>
          <w:p w14:paraId="5915586A" w14:textId="232CDBF6" w:rsidR="007707BD" w:rsidRPr="00455631" w:rsidRDefault="00BE7487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9F2DA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тренинга</w:t>
            </w: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</w:t>
            </w:r>
            <w:r w:rsidR="00F267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Продажи на м</w:t>
            </w:r>
            <w:r w:rsidR="009F2DA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аркетплейс</w:t>
            </w:r>
            <w:r w:rsidR="00F267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ах. Как работать </w:t>
            </w:r>
            <w:r w:rsidR="00F267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на маркетплейсах</w:t>
            </w:r>
            <w:r w:rsidRPr="00A438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» </w:t>
            </w:r>
            <w:r w:rsidR="0002272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направлено на решение комплекса задач, актуальных </w:t>
            </w:r>
            <w:r w:rsidR="00F2672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="0002272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для современного бизнеса в 2026 году: </w:t>
            </w:r>
            <w:r w:rsidR="0023226C" w:rsidRPr="002322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позволит участникам разобраться в особенностях </w:t>
            </w:r>
            <w:r w:rsidR="00D35C9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организации продаж на маркетплейсах</w:t>
            </w:r>
            <w:r w:rsidR="00E63A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понять принцип работы маркетплейсов, научиться анализировать конкурентов, их предложения, цены и объемы продаж, оценивать ниши с точки зрения потенциала, создавать контент</w:t>
            </w:r>
            <w:r w:rsidR="0045563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получить практические навыки </w:t>
            </w:r>
            <w:r w:rsidR="00455631" w:rsidRPr="00455631">
              <w:rPr>
                <w:rFonts w:ascii="Times New Roman" w:hAnsi="Times New Roman" w:cs="Times New Roman"/>
                <w:color w:val="1D1D1F"/>
                <w:sz w:val="22"/>
                <w:szCs w:val="22"/>
                <w:shd w:val="clear" w:color="auto" w:fill="FFFFFF"/>
              </w:rPr>
              <w:t>по размещению товаров, по работе с заказами, отзывами и в личном кабинете маркетплейса.</w:t>
            </w:r>
          </w:p>
          <w:p w14:paraId="3331CB1E" w14:textId="7A9675FE" w:rsidR="00A43846" w:rsidRDefault="00A43846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024F39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>Примерное раскрытие темы:</w:t>
            </w:r>
          </w:p>
          <w:p w14:paraId="1E0EC08A" w14:textId="39500CD3" w:rsidR="00455631" w:rsidRDefault="00455631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E3DF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Модуль 1.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Введение в маркетплейсы</w:t>
            </w:r>
          </w:p>
          <w:p w14:paraId="222B67AB" w14:textId="37FB86F1" w:rsidR="00455631" w:rsidRDefault="00455631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основные понятия электронной коммерции</w:t>
            </w:r>
            <w:r w:rsid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53C12F03" w14:textId="477497AE" w:rsidR="00455631" w:rsidRDefault="00455631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обзор ключевых маркетплейсов РФ: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Wildberries</w:t>
            </w:r>
            <w:r w:rsidR="00EE3DFC" w:rsidRP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EE3DFC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Ozon</w:t>
            </w:r>
            <w:r w:rsid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Яндекс.Маркет</w:t>
            </w:r>
            <w:proofErr w:type="spellEnd"/>
            <w:r w:rsid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671EEE34" w14:textId="5EEBB6AA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бизнес-модели работы: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FBO</w:t>
            </w:r>
            <w:r w:rsidRPr="00EE3D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FBS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дропшиппинг – отличия и сферы применения;</w:t>
            </w:r>
          </w:p>
          <w:p w14:paraId="36FA2555" w14:textId="239576CE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специфика работы с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маркеплейсами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 сравнении с классической розничной и оптовой торговлей</w:t>
            </w:r>
          </w:p>
          <w:p w14:paraId="02894173" w14:textId="45EFE549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4E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Модуль 2.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Работа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Wildberries</w:t>
            </w:r>
          </w:p>
          <w:p w14:paraId="5DBECC38" w14:textId="514251C6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регистрация аккаунта поставщика и обзор личного кабинета;</w:t>
            </w:r>
          </w:p>
          <w:p w14:paraId="7EF9560A" w14:textId="0CFA166A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заполнение спецификации и создание карточки товара;</w:t>
            </w:r>
          </w:p>
          <w:p w14:paraId="7284F719" w14:textId="06817FA6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формирование и отправка первой поставки;</w:t>
            </w:r>
          </w:p>
          <w:p w14:paraId="056BAD4E" w14:textId="60F301E0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требования к упаковке и маркировке товара;</w:t>
            </w:r>
          </w:p>
          <w:p w14:paraId="29254090" w14:textId="0D3DDF29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основные инструменты продвижения на площадке;</w:t>
            </w:r>
          </w:p>
          <w:p w14:paraId="30CD6219" w14:textId="2EBE712E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решение типовых проблем при работе с площадкой;</w:t>
            </w:r>
          </w:p>
          <w:p w14:paraId="78341765" w14:textId="5ABF7A72" w:rsidR="00EE3DFC" w:rsidRDefault="00EE3DFC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</w:t>
            </w:r>
            <w:r w:rsidR="003B4E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анализ трендов продаж на </w:t>
            </w:r>
            <w:r w:rsidR="003B4E8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Wildberries</w:t>
            </w:r>
            <w:r w:rsidR="003B4E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0943B304" w14:textId="369FAC45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практика: регистрация кабинета, создание карточки, анализ успешных и неудачных примеров</w:t>
            </w:r>
          </w:p>
          <w:p w14:paraId="791C7FBB" w14:textId="08D3F005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4E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Модуль 3.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Работа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Ozon</w:t>
            </w:r>
          </w:p>
          <w:p w14:paraId="658FFB50" w14:textId="415A9FA4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– регистрация и настройка аккаунта;</w:t>
            </w:r>
          </w:p>
          <w:p w14:paraId="606733C8" w14:textId="3BD207A1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обзор интерфейса личного кабинета;</w:t>
            </w:r>
          </w:p>
          <w:p w14:paraId="34D657C4" w14:textId="716C99E8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заполнение карточки товара;</w:t>
            </w:r>
          </w:p>
          <w:p w14:paraId="0571AE95" w14:textId="7A880F00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модели работы: со склада поставщика и со склада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Ozon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3563E742" w14:textId="0AC8CD8D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организация первой поставки;</w:t>
            </w:r>
          </w:p>
          <w:p w14:paraId="28F69AA7" w14:textId="39710DFA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решение частных технических и логистических вопросов</w:t>
            </w:r>
          </w:p>
          <w:p w14:paraId="34FD48D9" w14:textId="40830316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Модуль 4. Другие площадки: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Яндекс.Маркет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 другие</w:t>
            </w:r>
          </w:p>
          <w:p w14:paraId="708E80B7" w14:textId="6EEF99FB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особенности регистрации и верификации на каждой площадке;</w:t>
            </w:r>
          </w:p>
          <w:p w14:paraId="226B4DF6" w14:textId="61609CCB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специфика личных кабинетов и требований к контенту;</w:t>
            </w:r>
          </w:p>
          <w:p w14:paraId="12C6A8AB" w14:textId="79CC72D9" w:rsidR="003B4E8D" w:rsidRDefault="003B4E8D" w:rsidP="00A43846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– нюансы упаковки, маркировки и первой отгрузки;</w:t>
            </w:r>
          </w:p>
          <w:p w14:paraId="1AEBB53D" w14:textId="0DE681B3" w:rsidR="00A43846" w:rsidRPr="003B4E8D" w:rsidRDefault="003B4E8D" w:rsidP="003B4E8D">
            <w:pPr>
              <w:tabs>
                <w:tab w:val="left" w:pos="599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ключевые отличия в условиях сотрудничества с каждым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маркеплейсом</w:t>
            </w:r>
            <w:proofErr w:type="spellEnd"/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DD7C16" w:rsidRPr="00002DAE" w14:paraId="11CDA8E5" w14:textId="77777777" w:rsidTr="0002272E">
        <w:trPr>
          <w:trHeight w:val="589"/>
        </w:trPr>
        <w:tc>
          <w:tcPr>
            <w:tcW w:w="1337" w:type="pct"/>
          </w:tcPr>
          <w:p w14:paraId="68877F7F" w14:textId="0D572FBB" w:rsidR="00DD7C16" w:rsidRPr="00002DAE" w:rsidRDefault="005F6FCF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7</w:t>
            </w:r>
            <w:r w:rsidR="00DD7C16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 </w:t>
            </w:r>
            <w:r w:rsidR="00DD7C16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Обще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е</w:t>
            </w:r>
            <w:r w:rsidR="00DD7C16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количество участников</w:t>
            </w:r>
          </w:p>
        </w:tc>
        <w:tc>
          <w:tcPr>
            <w:tcW w:w="3663" w:type="pct"/>
          </w:tcPr>
          <w:p w14:paraId="313322E0" w14:textId="2DBB7FC9" w:rsidR="00DD7C16" w:rsidRPr="00002DAE" w:rsidRDefault="00DD7C16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менее </w:t>
            </w:r>
            <w:r w:rsidR="00FB153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D35C98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участников </w:t>
            </w:r>
            <w:r w:rsidR="005F6FCF">
              <w:rPr>
                <w:rFonts w:ascii="Times New Roman" w:eastAsia="Times New Roman" w:hAnsi="Times New Roman" w:cs="Times New Roman"/>
                <w:sz w:val="22"/>
                <w:szCs w:val="22"/>
              </w:rPr>
              <w:t>за 2 курса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CE5F47" w:rsidRPr="00CE5F47" w14:paraId="29D9E1D5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69163326" w14:textId="6D36E1CC" w:rsidR="00CE5F47" w:rsidRPr="00CE5F47" w:rsidRDefault="005F6FCF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  <w:r w:rsidR="00CE5F47" w:rsidRPr="00CE5F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 </w:t>
            </w:r>
            <w:r w:rsidR="00DD7C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Обязанности </w:t>
            </w:r>
            <w:r w:rsidR="00B11FF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И</w:t>
            </w:r>
            <w:r w:rsidR="00DD7C1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сполнителя</w:t>
            </w:r>
          </w:p>
        </w:tc>
        <w:tc>
          <w:tcPr>
            <w:tcW w:w="7371" w:type="dxa"/>
            <w:vAlign w:val="center"/>
          </w:tcPr>
          <w:p w14:paraId="6D6658B0" w14:textId="5B4CC2A8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Разработать и согласовать с Заказчиком программу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Тренинга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14:paraId="0A654244" w14:textId="06ED1940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необходимости привлечь к участию в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Тренинге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спикеров 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в рамках согласованной с Заказчиком программы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Тренинга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9ABD496" w14:textId="0FF915A9" w:rsidR="00B11FF6" w:rsidRPr="00B11FF6" w:rsidRDefault="00B11FF6" w:rsidP="00B11FF6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Обеспечить модерацию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Тренинга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00076CF1" w14:textId="70687A88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Провести фотофиксацию (фиксация участников и спикеров 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на каждом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Тренинге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 процессе обучения, не менее 5 по каждому </w:t>
            </w:r>
            <w:r w:rsidR="00015C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Тренингу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).</w:t>
            </w:r>
          </w:p>
          <w:p w14:paraId="37EB02FD" w14:textId="10C215F7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Предоставить контактное лицо из числа представителей Исполнителя, ответственного за организацию проведения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 также за взаимодействие с Заказчиком (ФИО, должность, контактный телефон, адрес электронной почты). </w:t>
            </w:r>
          </w:p>
          <w:p w14:paraId="4DDE688C" w14:textId="53717F7A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Ответственный сотрудник Исполнителя взаимодействует 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с Заказчиком по любым вопросам в рамках организации проведения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взаимодействует с участниками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, а также отвечает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 оперативное решение всех вопросов по организации проведения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685D92A8" w14:textId="11AF5F5D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 проведении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Исполнитель обеспечивает: </w:t>
            </w:r>
          </w:p>
          <w:p w14:paraId="68D02207" w14:textId="4E658E8A" w:rsidR="00B11FF6" w:rsidRPr="00B11FF6" w:rsidRDefault="00B11FF6" w:rsidP="00B11FF6">
            <w:pPr>
              <w:ind w:left="8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 организационно-методическое сопровождение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Тренингов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с обязательным размещением логотипа центра «Мой бизнес» 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>в презентационных материалах (логотипы должны соответствовать утвержденным брендбукам Заказчика)</w:t>
            </w:r>
          </w:p>
          <w:p w14:paraId="5507DDEE" w14:textId="6752D79B" w:rsidR="00CE5F47" w:rsidRPr="00B11FF6" w:rsidRDefault="00B11FF6" w:rsidP="00B11FF6">
            <w:pPr>
              <w:tabs>
                <w:tab w:val="left" w:pos="60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Итоговый реестр участников, принявших участие в каждом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Тренинге</w:t>
            </w:r>
            <w:r w:rsidRPr="00B11FF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формируется и передается Заказчику</w:t>
            </w:r>
          </w:p>
        </w:tc>
      </w:tr>
    </w:tbl>
    <w:tbl>
      <w:tblPr>
        <w:tblStyle w:val="25"/>
        <w:tblW w:w="5072" w:type="pct"/>
        <w:tblLook w:val="04A0" w:firstRow="1" w:lastRow="0" w:firstColumn="1" w:lastColumn="0" w:noHBand="0" w:noVBand="1"/>
      </w:tblPr>
      <w:tblGrid>
        <w:gridCol w:w="2689"/>
        <w:gridCol w:w="7367"/>
      </w:tblGrid>
      <w:tr w:rsidR="00FF1CF7" w:rsidRPr="00002DAE" w14:paraId="3CEB9F99" w14:textId="77777777" w:rsidTr="00DA5097">
        <w:trPr>
          <w:trHeight w:val="1971"/>
        </w:trPr>
        <w:tc>
          <w:tcPr>
            <w:tcW w:w="1337" w:type="pct"/>
          </w:tcPr>
          <w:p w14:paraId="65A8D3ED" w14:textId="2940922C" w:rsidR="00FF1CF7" w:rsidRPr="00002DAE" w:rsidRDefault="005F6FCF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9</w:t>
            </w:r>
            <w:r w:rsidR="00FF1CF7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 </w:t>
            </w:r>
            <w:r w:rsidR="00FF1CF7"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Обязанности Заказчика</w:t>
            </w:r>
          </w:p>
        </w:tc>
        <w:tc>
          <w:tcPr>
            <w:tcW w:w="3663" w:type="pct"/>
          </w:tcPr>
          <w:p w14:paraId="18D71114" w14:textId="6FF7E313" w:rsidR="00FF1CF7" w:rsidRPr="00002DAE" w:rsidRDefault="00FF1CF7" w:rsidP="00335EFC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Заказчик анонсирует проведение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Тренингов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осуществляет первичный прием заявок на участие в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Тренингах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Прием заявок прекращается за 1 (один) рабочий день до начала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Заказчик предоставляет Исполнителю список участников, сформированный из числа принятых заявок на участие в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Тренинге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</w:p>
          <w:p w14:paraId="0DB6E7E9" w14:textId="7C7F17BB" w:rsidR="00FF1CF7" w:rsidRPr="00002DAE" w:rsidRDefault="00FF1CF7" w:rsidP="00335EFC">
            <w:pPr>
              <w:ind w:firstLine="12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Заказчиком сохраняется право по осуществлению контроля </w:t>
            </w:r>
            <w:r w:rsidRPr="00002DA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за ходом проведения </w:t>
            </w:r>
            <w:r w:rsidR="003D4C3A">
              <w:rPr>
                <w:rFonts w:ascii="Times New Roman" w:eastAsia="Times New Roman" w:hAnsi="Times New Roman" w:cs="Times New Roman"/>
                <w:sz w:val="22"/>
                <w:szCs w:val="22"/>
              </w:rPr>
              <w:t>Тренинг</w:t>
            </w:r>
            <w:r w:rsidR="00FB1532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</w:p>
        </w:tc>
      </w:tr>
      <w:tr w:rsidR="00FF1CF7" w:rsidRPr="00002DAE" w14:paraId="0DEBCDA8" w14:textId="77777777" w:rsidTr="00DA5097">
        <w:trPr>
          <w:trHeight w:val="3956"/>
        </w:trPr>
        <w:tc>
          <w:tcPr>
            <w:tcW w:w="1337" w:type="pct"/>
          </w:tcPr>
          <w:p w14:paraId="2B146F5B" w14:textId="48F8379F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</w:t>
            </w:r>
            <w:r w:rsidR="00FB153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</w:t>
            </w: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. Отчетность </w:t>
            </w:r>
          </w:p>
          <w:p w14:paraId="32A4306A" w14:textId="6B1A37B7" w:rsidR="00FF1CF7" w:rsidRPr="00002DAE" w:rsidRDefault="00FF1CF7" w:rsidP="00335EFC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по итогам </w:t>
            </w:r>
            <w:r w:rsidR="007E20B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663" w:type="pct"/>
          </w:tcPr>
          <w:p w14:paraId="5FE21E09" w14:textId="694DEC51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течение 3 (трех) рабочих дней с даты проведения </w:t>
            </w:r>
            <w:r w:rsidR="00FB1532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38253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</w:t>
            </w:r>
            <w:r w:rsidR="00FB1532">
              <w:rPr>
                <w:rFonts w:ascii="Times New Roman" w:eastAsia="Calibri" w:hAnsi="Times New Roman" w:cs="Times New Roman"/>
                <w:sz w:val="22"/>
                <w:szCs w:val="22"/>
              </w:rPr>
              <w:t>второго</w:t>
            </w:r>
            <w:r w:rsidR="0038253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)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</w:t>
            </w:r>
            <w:r w:rsidR="00DA5097">
              <w:rPr>
                <w:rFonts w:ascii="Times New Roman" w:eastAsia="Calibri" w:hAnsi="Times New Roman" w:cs="Times New Roman"/>
                <w:sz w:val="22"/>
                <w:szCs w:val="22"/>
              </w:rPr>
              <w:t>,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вместе с Актом приема-сдачи оказанных услуг, Исполнитель обязан предоставить Заказчику отчетные документы:</w:t>
            </w:r>
          </w:p>
          <w:p w14:paraId="00A71CB6" w14:textId="736528E3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– общий информационный отчет о проведенн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ых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Тренингах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включающий описание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Тренинга, а также фотоотчет с офлайн мероприятий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отчет должен содержать в себе наименование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дата и место проведения, информацию об организаторе, целевой аудитории, количестве участников, краткое описание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, выводы и предложения по итогам проведенн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ых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Тренингов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14:paraId="260512A3" w14:textId="24513293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– программа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</w:rPr>
              <w:t>Тренинга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указанием логотипов Заказчика и Исполнителя;</w:t>
            </w:r>
          </w:p>
          <w:p w14:paraId="2BA8CA9D" w14:textId="2AE11176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>– реестр</w:t>
            </w:r>
            <w:r w:rsidR="0038253E">
              <w:rPr>
                <w:rFonts w:ascii="Times New Roman" w:eastAsia="Calibri" w:hAnsi="Times New Roman" w:cs="Times New Roman"/>
                <w:sz w:val="22"/>
                <w:szCs w:val="22"/>
              </w:rPr>
              <w:t>ы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участников. </w:t>
            </w:r>
          </w:p>
          <w:p w14:paraId="0571AE63" w14:textId="77777777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53BB06A" w14:textId="77777777" w:rsidR="00FF1CF7" w:rsidRPr="00002DAE" w:rsidRDefault="00FF1CF7" w:rsidP="00335EFC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Все отчетные документы должны быть подписаны уполномоченным должностным лицом Исполнителя и заверены печатью </w:t>
            </w:r>
            <w:r w:rsidRPr="00002DAE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(при наличии)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71"/>
      </w:tblGrid>
      <w:tr w:rsidR="006518B7" w:rsidRPr="00CE5F47" w14:paraId="3548D79A" w14:textId="77777777" w:rsidTr="00002DAE">
        <w:trPr>
          <w:trHeight w:val="416"/>
        </w:trPr>
        <w:tc>
          <w:tcPr>
            <w:tcW w:w="2689" w:type="dxa"/>
            <w:vAlign w:val="center"/>
          </w:tcPr>
          <w:p w14:paraId="7A0702EF" w14:textId="168DD075" w:rsidR="006518B7" w:rsidRPr="00CE5F47" w:rsidRDefault="00DB33D9" w:rsidP="00CE5F4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19997170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  <w:r w:rsidR="00FB153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="006518B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Квалификационные требования к Исполнителю</w:t>
            </w:r>
          </w:p>
        </w:tc>
        <w:tc>
          <w:tcPr>
            <w:tcW w:w="7371" w:type="dxa"/>
            <w:vAlign w:val="center"/>
          </w:tcPr>
          <w:p w14:paraId="4D6A8A2C" w14:textId="630C7228" w:rsidR="007E0A13" w:rsidRPr="007E0A13" w:rsidRDefault="007E0A13" w:rsidP="00422F4B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7E0A13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 xml:space="preserve">Квалификационные требования к Исполнителю по оказанию услуги направлены на обеспечение качества и эффективности </w:t>
            </w:r>
            <w:r w:rsidR="00DB33D9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проведения обучающего мероприятия</w:t>
            </w:r>
            <w:r w:rsidR="003D4C3A">
              <w:rPr>
                <w:rFonts w:ascii="Times New Roman" w:hAnsi="Times New Roman" w:cs="Times New Roman"/>
                <w:sz w:val="22"/>
                <w:szCs w:val="22"/>
                <w:u w:val="single"/>
                <w:shd w:val="clear" w:color="auto" w:fill="FFFFFF"/>
              </w:rPr>
              <w:t>:</w:t>
            </w:r>
          </w:p>
          <w:p w14:paraId="5C5D1413" w14:textId="14A08E0A" w:rsidR="006518B7" w:rsidRPr="00DB33D9" w:rsidRDefault="00DB33D9" w:rsidP="00DB33D9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 </w:t>
            </w:r>
            <w:r w:rsidR="006518B7" w:rsidRPr="00DB33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Является юридическим лицом</w:t>
            </w:r>
            <w:r w:rsidRPr="00DB33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, индивидуальным предпринимателем, самозанятым гражданином.</w:t>
            </w:r>
          </w:p>
          <w:p w14:paraId="7E0D5B6B" w14:textId="504052CB" w:rsidR="00DB33D9" w:rsidRPr="009A4A36" w:rsidRDefault="00DB33D9" w:rsidP="00DB33D9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 Является экспертом </w:t>
            </w:r>
            <w:r w:rsidR="003825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в области </w:t>
            </w:r>
            <w:r w:rsidR="003D4C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работы и продвижению на маркетплейсах.</w:t>
            </w:r>
            <w:r w:rsidR="0038253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190BA384" w14:textId="7AB30FF8" w:rsidR="00003037" w:rsidRPr="009A4A36" w:rsidRDefault="009A4A36" w:rsidP="009A4A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3. </w:t>
            </w:r>
            <w:r w:rsidR="006518B7"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Имеет опыт </w:t>
            </w:r>
            <w:r w:rsidR="00002DAE"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проведения </w:t>
            </w:r>
            <w:r w:rsidR="00A43846"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мастер-классов/</w:t>
            </w:r>
            <w:r w:rsidR="00002DAE" w:rsidRPr="009A4A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>семинаров/тренингов</w:t>
            </w:r>
            <w:r w:rsidR="00E609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  <w14:ligatures w14:val="standardContextual"/>
              </w:rPr>
              <w:t xml:space="preserve"> не менее 2-3 лет</w:t>
            </w:r>
          </w:p>
          <w:p w14:paraId="7A139E5A" w14:textId="4EB521F1" w:rsidR="009A4A36" w:rsidRDefault="009A4A36" w:rsidP="009A4A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4. Безупречная грамотная речь, давать простые и понятные правила, </w:t>
            </w:r>
            <w:r w:rsidR="00E609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 не заумные термины</w:t>
            </w:r>
            <w:r w:rsidR="00E609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уметь слушать и подстраиваться под аудиторию</w:t>
            </w:r>
            <w:r w:rsidR="003D4C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A088E52" w14:textId="297D25D1" w:rsidR="00E609F8" w:rsidRPr="009A4A36" w:rsidRDefault="00E609F8" w:rsidP="009A4A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 Осуществлять разбор примером и кейсов</w:t>
            </w:r>
          </w:p>
        </w:tc>
      </w:tr>
      <w:bookmarkEnd w:id="1"/>
    </w:tbl>
    <w:p w14:paraId="4533D087" w14:textId="3CF4134B" w:rsidR="00E609F8" w:rsidRDefault="00E609F8" w:rsidP="00CE5F4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94FB9C" w14:textId="32B42EC6" w:rsidR="00E609F8" w:rsidRDefault="00E609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E609F8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C47015"/>
    <w:multiLevelType w:val="multilevel"/>
    <w:tmpl w:val="62E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3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681A"/>
    <w:multiLevelType w:val="multilevel"/>
    <w:tmpl w:val="E69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E79F8"/>
    <w:multiLevelType w:val="multilevel"/>
    <w:tmpl w:val="F5D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0487"/>
    <w:multiLevelType w:val="hybridMultilevel"/>
    <w:tmpl w:val="7896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F6622"/>
    <w:multiLevelType w:val="multilevel"/>
    <w:tmpl w:val="DA5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14F3C"/>
    <w:multiLevelType w:val="multilevel"/>
    <w:tmpl w:val="D40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33334"/>
    <w:multiLevelType w:val="multilevel"/>
    <w:tmpl w:val="41D6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79098">
    <w:abstractNumId w:val="3"/>
  </w:num>
  <w:num w:numId="2" w16cid:durableId="1357197856">
    <w:abstractNumId w:val="6"/>
  </w:num>
  <w:num w:numId="3" w16cid:durableId="1346984437">
    <w:abstractNumId w:val="16"/>
  </w:num>
  <w:num w:numId="4" w16cid:durableId="1332684907">
    <w:abstractNumId w:val="11"/>
  </w:num>
  <w:num w:numId="5" w16cid:durableId="1540170000">
    <w:abstractNumId w:val="2"/>
  </w:num>
  <w:num w:numId="6" w16cid:durableId="1806696984">
    <w:abstractNumId w:val="15"/>
  </w:num>
  <w:num w:numId="7" w16cid:durableId="197933408">
    <w:abstractNumId w:val="14"/>
  </w:num>
  <w:num w:numId="8" w16cid:durableId="558371091">
    <w:abstractNumId w:val="0"/>
  </w:num>
  <w:num w:numId="9" w16cid:durableId="1884977957">
    <w:abstractNumId w:val="13"/>
  </w:num>
  <w:num w:numId="10" w16cid:durableId="1148858773">
    <w:abstractNumId w:val="10"/>
  </w:num>
  <w:num w:numId="11" w16cid:durableId="1461722561">
    <w:abstractNumId w:val="7"/>
  </w:num>
  <w:num w:numId="12" w16cid:durableId="1248538673">
    <w:abstractNumId w:val="1"/>
  </w:num>
  <w:num w:numId="13" w16cid:durableId="1003312797">
    <w:abstractNumId w:val="9"/>
  </w:num>
  <w:num w:numId="14" w16cid:durableId="1892769027">
    <w:abstractNumId w:val="12"/>
  </w:num>
  <w:num w:numId="15" w16cid:durableId="2092269159">
    <w:abstractNumId w:val="5"/>
  </w:num>
  <w:num w:numId="16" w16cid:durableId="555043725">
    <w:abstractNumId w:val="4"/>
  </w:num>
  <w:num w:numId="17" w16cid:durableId="66987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2DAE"/>
    <w:rsid w:val="00003037"/>
    <w:rsid w:val="000154DD"/>
    <w:rsid w:val="00015CEE"/>
    <w:rsid w:val="0002272E"/>
    <w:rsid w:val="00024F39"/>
    <w:rsid w:val="00042C7E"/>
    <w:rsid w:val="00044764"/>
    <w:rsid w:val="00047A78"/>
    <w:rsid w:val="00060E5B"/>
    <w:rsid w:val="000640A3"/>
    <w:rsid w:val="00083CF9"/>
    <w:rsid w:val="0009310F"/>
    <w:rsid w:val="000B3E12"/>
    <w:rsid w:val="00114929"/>
    <w:rsid w:val="00131C20"/>
    <w:rsid w:val="00154086"/>
    <w:rsid w:val="00166E8A"/>
    <w:rsid w:val="00194FB0"/>
    <w:rsid w:val="001B1332"/>
    <w:rsid w:val="001D243B"/>
    <w:rsid w:val="002115DC"/>
    <w:rsid w:val="0023226C"/>
    <w:rsid w:val="00236CAC"/>
    <w:rsid w:val="0025386D"/>
    <w:rsid w:val="00266DA6"/>
    <w:rsid w:val="00272125"/>
    <w:rsid w:val="00281C50"/>
    <w:rsid w:val="00290120"/>
    <w:rsid w:val="002A0B26"/>
    <w:rsid w:val="002F0644"/>
    <w:rsid w:val="002F7057"/>
    <w:rsid w:val="00354488"/>
    <w:rsid w:val="00371249"/>
    <w:rsid w:val="0038253E"/>
    <w:rsid w:val="003B4E8D"/>
    <w:rsid w:val="003B7662"/>
    <w:rsid w:val="003D2BD7"/>
    <w:rsid w:val="003D4C3A"/>
    <w:rsid w:val="003F74C4"/>
    <w:rsid w:val="00406BF3"/>
    <w:rsid w:val="00422F4B"/>
    <w:rsid w:val="00430C44"/>
    <w:rsid w:val="00455631"/>
    <w:rsid w:val="004831B3"/>
    <w:rsid w:val="00492062"/>
    <w:rsid w:val="004A2CFC"/>
    <w:rsid w:val="004A7E78"/>
    <w:rsid w:val="004B006B"/>
    <w:rsid w:val="004D75D8"/>
    <w:rsid w:val="004F2274"/>
    <w:rsid w:val="00505279"/>
    <w:rsid w:val="00547C2D"/>
    <w:rsid w:val="0055658A"/>
    <w:rsid w:val="0058261D"/>
    <w:rsid w:val="00594C8D"/>
    <w:rsid w:val="005E4F4C"/>
    <w:rsid w:val="005F66AF"/>
    <w:rsid w:val="005F6FCF"/>
    <w:rsid w:val="0060656A"/>
    <w:rsid w:val="00614F9F"/>
    <w:rsid w:val="00627085"/>
    <w:rsid w:val="00634028"/>
    <w:rsid w:val="00647106"/>
    <w:rsid w:val="006518B7"/>
    <w:rsid w:val="00654B45"/>
    <w:rsid w:val="006806AA"/>
    <w:rsid w:val="0068080D"/>
    <w:rsid w:val="00682C1E"/>
    <w:rsid w:val="006836CD"/>
    <w:rsid w:val="006C0044"/>
    <w:rsid w:val="006D65CE"/>
    <w:rsid w:val="006E29C7"/>
    <w:rsid w:val="006F0BF2"/>
    <w:rsid w:val="007158AD"/>
    <w:rsid w:val="0075012A"/>
    <w:rsid w:val="00757090"/>
    <w:rsid w:val="007634CE"/>
    <w:rsid w:val="007707BD"/>
    <w:rsid w:val="00797153"/>
    <w:rsid w:val="007E0A13"/>
    <w:rsid w:val="007E20B5"/>
    <w:rsid w:val="007F1C2F"/>
    <w:rsid w:val="008109E5"/>
    <w:rsid w:val="008218D4"/>
    <w:rsid w:val="00841A18"/>
    <w:rsid w:val="00842158"/>
    <w:rsid w:val="008462B9"/>
    <w:rsid w:val="00855961"/>
    <w:rsid w:val="008971CF"/>
    <w:rsid w:val="008B016D"/>
    <w:rsid w:val="008D5260"/>
    <w:rsid w:val="0090692A"/>
    <w:rsid w:val="00911F3A"/>
    <w:rsid w:val="00934377"/>
    <w:rsid w:val="00966BDB"/>
    <w:rsid w:val="0099297A"/>
    <w:rsid w:val="009A4A36"/>
    <w:rsid w:val="009A7385"/>
    <w:rsid w:val="009F2DAA"/>
    <w:rsid w:val="009F5DE7"/>
    <w:rsid w:val="00A02796"/>
    <w:rsid w:val="00A058F1"/>
    <w:rsid w:val="00A10BB6"/>
    <w:rsid w:val="00A11692"/>
    <w:rsid w:val="00A43846"/>
    <w:rsid w:val="00A47F8F"/>
    <w:rsid w:val="00A60922"/>
    <w:rsid w:val="00A62D3A"/>
    <w:rsid w:val="00AD4C0E"/>
    <w:rsid w:val="00AF28C9"/>
    <w:rsid w:val="00AF5FDF"/>
    <w:rsid w:val="00B069E6"/>
    <w:rsid w:val="00B11FF6"/>
    <w:rsid w:val="00B23B02"/>
    <w:rsid w:val="00B70299"/>
    <w:rsid w:val="00B8246C"/>
    <w:rsid w:val="00BD21D2"/>
    <w:rsid w:val="00BE7487"/>
    <w:rsid w:val="00BF0167"/>
    <w:rsid w:val="00BF1B40"/>
    <w:rsid w:val="00C1364B"/>
    <w:rsid w:val="00C16E5E"/>
    <w:rsid w:val="00C27A13"/>
    <w:rsid w:val="00C63946"/>
    <w:rsid w:val="00CA2773"/>
    <w:rsid w:val="00CA2CE3"/>
    <w:rsid w:val="00CB42CE"/>
    <w:rsid w:val="00CE5F47"/>
    <w:rsid w:val="00D34F66"/>
    <w:rsid w:val="00D35C46"/>
    <w:rsid w:val="00D35C98"/>
    <w:rsid w:val="00D6425B"/>
    <w:rsid w:val="00D761AF"/>
    <w:rsid w:val="00D87A77"/>
    <w:rsid w:val="00DA5097"/>
    <w:rsid w:val="00DB33D9"/>
    <w:rsid w:val="00DD7C16"/>
    <w:rsid w:val="00DF108A"/>
    <w:rsid w:val="00E02193"/>
    <w:rsid w:val="00E049B6"/>
    <w:rsid w:val="00E05405"/>
    <w:rsid w:val="00E145C4"/>
    <w:rsid w:val="00E41712"/>
    <w:rsid w:val="00E45240"/>
    <w:rsid w:val="00E609F8"/>
    <w:rsid w:val="00E62466"/>
    <w:rsid w:val="00E63A42"/>
    <w:rsid w:val="00E96CF5"/>
    <w:rsid w:val="00EB20B7"/>
    <w:rsid w:val="00EC1908"/>
    <w:rsid w:val="00EC5176"/>
    <w:rsid w:val="00ED1E51"/>
    <w:rsid w:val="00ED684B"/>
    <w:rsid w:val="00EE3DFC"/>
    <w:rsid w:val="00EF62E1"/>
    <w:rsid w:val="00F17D6D"/>
    <w:rsid w:val="00F2672A"/>
    <w:rsid w:val="00F600D3"/>
    <w:rsid w:val="00F909AF"/>
    <w:rsid w:val="00F92EC3"/>
    <w:rsid w:val="00FA5F6E"/>
    <w:rsid w:val="00FB1532"/>
    <w:rsid w:val="00FD4FA8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8"/>
    <w:uiPriority w:val="39"/>
    <w:rsid w:val="00DD7C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qwen-markdown-text">
    <w:name w:val="qwen-markdown-text"/>
    <w:basedOn w:val="a0"/>
    <w:rsid w:val="000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2026-07-16T03:32:00Z</cp:lastPrinted>
  <dcterms:created xsi:type="dcterms:W3CDTF">2026-07-16T03:35:00Z</dcterms:created>
  <dcterms:modified xsi:type="dcterms:W3CDTF">2026-07-16T03:36:00Z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